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65DA" w14:textId="77777777" w:rsidR="00DC03CE" w:rsidRDefault="00DC03CE" w:rsidP="009D325C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214D3224" w14:textId="77777777" w:rsidR="00DC03CE" w:rsidRDefault="00DC03CE" w:rsidP="009D325C">
      <w:pPr>
        <w:pStyle w:val="Pavadinimas"/>
        <w:rPr>
          <w:sz w:val="28"/>
          <w:szCs w:val="28"/>
        </w:rPr>
      </w:pPr>
    </w:p>
    <w:p w14:paraId="29894FAB" w14:textId="77777777" w:rsidR="009D325C" w:rsidRPr="00075ACD" w:rsidRDefault="009D325C" w:rsidP="009D325C">
      <w:pPr>
        <w:pStyle w:val="Pavadinimas"/>
        <w:rPr>
          <w:sz w:val="28"/>
          <w:szCs w:val="28"/>
        </w:rPr>
      </w:pPr>
      <w:r w:rsidRPr="00075ACD">
        <w:rPr>
          <w:sz w:val="28"/>
          <w:szCs w:val="28"/>
        </w:rPr>
        <w:t>SKUODO  RAJONO SAVIVALDYBĖS TARYBA</w:t>
      </w:r>
    </w:p>
    <w:p w14:paraId="13C21CA1" w14:textId="77777777" w:rsidR="009D325C" w:rsidRPr="003972DE" w:rsidRDefault="009D325C" w:rsidP="009D325C">
      <w:pPr>
        <w:jc w:val="center"/>
        <w:rPr>
          <w:sz w:val="28"/>
          <w:szCs w:val="28"/>
        </w:rPr>
      </w:pPr>
    </w:p>
    <w:p w14:paraId="18D1073C" w14:textId="77777777" w:rsidR="009D325C" w:rsidRPr="003972DE" w:rsidRDefault="009D325C" w:rsidP="009D325C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</w:r>
      <w:r w:rsidRPr="00641EA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6E0D8" wp14:editId="4C2C87E6">
                <wp:simplePos x="0" y="0"/>
                <wp:positionH relativeFrom="column">
                  <wp:posOffset>4852035</wp:posOffset>
                </wp:positionH>
                <wp:positionV relativeFrom="paragraph">
                  <wp:posOffset>133350</wp:posOffset>
                </wp:positionV>
                <wp:extent cx="1565275" cy="12541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5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560F0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5ACD"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6D349AC5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2271A1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5ACD"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426DDCEB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C0FC64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5ACD"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59F33B7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5ACD"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478FAD7A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5ACD"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6DFEEB6C" w14:textId="77777777" w:rsidR="009D325C" w:rsidRPr="00075ACD" w:rsidRDefault="009D325C" w:rsidP="009D32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5ACD"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C47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.05pt;margin-top:10.5pt;width:123.25pt;height: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" filled="f" stroked="f">
                <v:textbox>
                  <w:txbxContent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  <w:r w:rsidRPr="00075ACD"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  <w:r w:rsidRPr="00075ACD"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  <w:r w:rsidRPr="00075ACD"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  <w:r w:rsidRPr="00075ACD"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  <w:r w:rsidRPr="00075ACD"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:rsidR="009D325C" w:rsidRPr="00075ACD" w:rsidRDefault="009D325C" w:rsidP="009D325C">
                      <w:pPr>
                        <w:rPr>
                          <w:sz w:val="20"/>
                          <w:szCs w:val="20"/>
                        </w:rPr>
                      </w:pPr>
                      <w:r w:rsidRPr="00075ACD"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shape>
            </w:pict>
          </mc:Fallback>
        </mc:AlternateContent>
      </w:r>
      <w:r w:rsidRPr="003972DE">
        <w:t>SPRENDIMO PROJEKTO AIŠKINAMASIS RAŠTAS</w:t>
      </w:r>
      <w:r>
        <w:tab/>
      </w:r>
    </w:p>
    <w:p w14:paraId="260F4BDC" w14:textId="77777777" w:rsidR="009D325C" w:rsidRDefault="009D325C" w:rsidP="009D325C">
      <w:pPr>
        <w:jc w:val="center"/>
        <w:rPr>
          <w:sz w:val="20"/>
        </w:rPr>
      </w:pPr>
    </w:p>
    <w:tbl>
      <w:tblPr>
        <w:tblW w:w="0" w:type="auto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680C52" w14:paraId="1F434325" w14:textId="77777777" w:rsidTr="00646CD7">
        <w:tc>
          <w:tcPr>
            <w:tcW w:w="2992" w:type="dxa"/>
            <w:shd w:val="clear" w:color="auto" w:fill="auto"/>
          </w:tcPr>
          <w:p w14:paraId="33DE0034" w14:textId="1EB273EB" w:rsidR="00680C52" w:rsidRPr="00075ACD" w:rsidRDefault="00680C52" w:rsidP="00680C52">
            <w:pPr>
              <w:jc w:val="right"/>
            </w:pPr>
            <w:r w:rsidRPr="004D5FFD"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66BA9717" w14:textId="3F79ED51" w:rsidR="00680C52" w:rsidRPr="00075ACD" w:rsidRDefault="00680C52" w:rsidP="00680C52">
            <w:r w:rsidRPr="004D5FFD">
              <w:t>Nr. T10-7T9-</w:t>
            </w:r>
          </w:p>
        </w:tc>
      </w:tr>
    </w:tbl>
    <w:p w14:paraId="7273AA98" w14:textId="77777777" w:rsidR="009D325C" w:rsidRPr="00075ACD" w:rsidRDefault="009D325C" w:rsidP="009D325C">
      <w:pPr>
        <w:ind w:left="3600" w:firstLine="720"/>
      </w:pPr>
      <w:r w:rsidRPr="00075ACD">
        <w:t>Skuodas</w:t>
      </w:r>
    </w:p>
    <w:p w14:paraId="5A648659" w14:textId="77777777" w:rsidR="009D325C" w:rsidRDefault="009D325C" w:rsidP="009D325C">
      <w:pPr>
        <w:jc w:val="both"/>
        <w:rPr>
          <w:sz w:val="22"/>
        </w:rPr>
      </w:pPr>
      <w:r>
        <w:rPr>
          <w:sz w:val="22"/>
        </w:rPr>
        <w:tab/>
      </w:r>
    </w:p>
    <w:p w14:paraId="5D82EB5B" w14:textId="77777777" w:rsidR="009D325C" w:rsidRDefault="009D325C" w:rsidP="009D325C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8BF8E6" w14:textId="77777777" w:rsidR="009D325C" w:rsidRDefault="009D325C" w:rsidP="009D325C">
      <w:pPr>
        <w:ind w:firstLine="720"/>
      </w:pPr>
    </w:p>
    <w:p w14:paraId="4ED8462D" w14:textId="77777777" w:rsidR="009D325C" w:rsidRDefault="009D325C" w:rsidP="009D325C">
      <w:pPr>
        <w:ind w:firstLine="720"/>
      </w:pPr>
    </w:p>
    <w:p w14:paraId="5A091626" w14:textId="77777777" w:rsidR="00DC03CE" w:rsidRDefault="00DC03CE" w:rsidP="009D325C">
      <w:pPr>
        <w:ind w:firstLine="720"/>
      </w:pPr>
    </w:p>
    <w:p w14:paraId="73D2CDBE" w14:textId="369A9E82" w:rsidR="00680C52" w:rsidRPr="004D5FFD" w:rsidRDefault="009D325C" w:rsidP="00680C52">
      <w:pPr>
        <w:ind w:firstLine="1276"/>
        <w:jc w:val="both"/>
        <w:rPr>
          <w:b/>
          <w:bCs/>
          <w:color w:val="000000"/>
        </w:rPr>
      </w:pPr>
      <w:r w:rsidRPr="00B02BF3">
        <w:t xml:space="preserve">Sprendimo projekto pavadinimas </w:t>
      </w:r>
      <w:r w:rsidR="00680C52" w:rsidRPr="004D5FFD">
        <w:rPr>
          <w:b/>
          <w:bCs/>
          <w:color w:val="000000"/>
        </w:rPr>
        <w:t>DĖL SKUODO RAJONO SAVIVALDYBĖS 20</w:t>
      </w:r>
      <w:r w:rsidR="00770B75">
        <w:rPr>
          <w:b/>
          <w:bCs/>
          <w:color w:val="000000"/>
        </w:rPr>
        <w:t>20</w:t>
      </w:r>
      <w:r w:rsidR="00680C52" w:rsidRPr="004D5FFD">
        <w:rPr>
          <w:b/>
          <w:bCs/>
          <w:color w:val="000000"/>
        </w:rPr>
        <w:t xml:space="preserve"> METŲ UŽIMTUMO DIDINIMO PROGRAMOS PATVIRTINIMO </w:t>
      </w:r>
    </w:p>
    <w:p w14:paraId="02546B93" w14:textId="77777777" w:rsidR="009D325C" w:rsidRPr="00B02BF3" w:rsidRDefault="009D325C" w:rsidP="009D325C">
      <w:pPr>
        <w:jc w:val="both"/>
        <w:rPr>
          <w:sz w:val="22"/>
          <w:szCs w:val="22"/>
        </w:rPr>
      </w:pPr>
    </w:p>
    <w:p w14:paraId="3C66A9F2" w14:textId="77777777" w:rsidR="00680C52" w:rsidRPr="004D5FFD" w:rsidRDefault="009A5806" w:rsidP="00680C52">
      <w:pPr>
        <w:ind w:firstLine="1276"/>
        <w:jc w:val="both"/>
      </w:pPr>
      <w:r w:rsidRPr="00FC44D3">
        <w:rPr>
          <w:sz w:val="20"/>
          <w:szCs w:val="20"/>
        </w:rPr>
        <w:tab/>
      </w:r>
      <w:r w:rsidR="00680C52" w:rsidRPr="004D5FFD">
        <w:t>Pranešėjas Vygintas Liaučys.</w:t>
      </w:r>
    </w:p>
    <w:p w14:paraId="49926DD9" w14:textId="77777777" w:rsidR="00680C52" w:rsidRPr="004D5FFD" w:rsidRDefault="00680C52" w:rsidP="00680C52">
      <w:pPr>
        <w:ind w:firstLine="1247"/>
        <w:jc w:val="both"/>
      </w:pPr>
    </w:p>
    <w:p w14:paraId="118CFBDF" w14:textId="19D6BE9D" w:rsidR="00680C52" w:rsidRPr="004D5FFD" w:rsidRDefault="00680C52" w:rsidP="00680C52">
      <w:pPr>
        <w:ind w:firstLine="1247"/>
        <w:jc w:val="both"/>
      </w:pPr>
      <w:r w:rsidRPr="004D5FFD">
        <w:t>1. Rengiamo projekto rengimo tikslas, esama padėtis šiuo klausimu, galimos neigiamos pasekmės priėmus sprendimą ir kokių priemonių reik</w:t>
      </w:r>
      <w:r w:rsidR="00D70BA1">
        <w:t>ė</w:t>
      </w:r>
      <w:r w:rsidRPr="004D5FFD">
        <w:t>tų imtis, kad jų būtų išvengta:</w:t>
      </w:r>
    </w:p>
    <w:p w14:paraId="68A74BE9" w14:textId="2792AE37" w:rsidR="00680C52" w:rsidRPr="004D5FFD" w:rsidRDefault="00680C52" w:rsidP="00680C52">
      <w:pPr>
        <w:ind w:firstLine="1247"/>
        <w:jc w:val="both"/>
      </w:pPr>
      <w:r>
        <w:t>P</w:t>
      </w:r>
      <w:r w:rsidRPr="004D5FFD">
        <w:t>arengta Skuodo rajono savivaldybės 20</w:t>
      </w:r>
      <w:r w:rsidR="00770B75">
        <w:t>20</w:t>
      </w:r>
      <w:r w:rsidRPr="004D5FFD">
        <w:t xml:space="preserve"> metų užimtumo didinimo programa. Neigiamų pasekmių nėra.</w:t>
      </w:r>
    </w:p>
    <w:p w14:paraId="2FE2FC9C" w14:textId="77777777" w:rsidR="00680C52" w:rsidRDefault="00680C52" w:rsidP="00680C52">
      <w:pPr>
        <w:ind w:firstLine="1247"/>
        <w:jc w:val="both"/>
      </w:pPr>
      <w:r w:rsidRPr="004D5FFD">
        <w:t xml:space="preserve">2. Sprendimo projektas suderintas, specialistų vertinimai ir išvados. Ekonominiai skaičiavimai: </w:t>
      </w:r>
    </w:p>
    <w:p w14:paraId="751828CC" w14:textId="4AD386B0" w:rsidR="00680C52" w:rsidRPr="004D5FFD" w:rsidRDefault="00680C52" w:rsidP="00680C52">
      <w:pPr>
        <w:ind w:firstLine="1247"/>
        <w:jc w:val="both"/>
      </w:pPr>
      <w:r>
        <w:t>P</w:t>
      </w:r>
      <w:r w:rsidRPr="004D5FFD">
        <w:t>apildomų asignavimų programa nepareikalaus.</w:t>
      </w:r>
    </w:p>
    <w:p w14:paraId="186DE118" w14:textId="77777777" w:rsidR="006D3661" w:rsidRDefault="006D3661" w:rsidP="00CB64A1">
      <w:pPr>
        <w:ind w:firstLine="1202"/>
        <w:jc w:val="both"/>
        <w:rPr>
          <w:bCs/>
        </w:rPr>
      </w:pPr>
    </w:p>
    <w:tbl>
      <w:tblPr>
        <w:tblW w:w="9733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"/>
        <w:gridCol w:w="561"/>
        <w:gridCol w:w="2870"/>
        <w:gridCol w:w="142"/>
        <w:gridCol w:w="425"/>
        <w:gridCol w:w="2138"/>
        <w:gridCol w:w="287"/>
        <w:gridCol w:w="567"/>
        <w:gridCol w:w="1273"/>
        <w:gridCol w:w="1263"/>
        <w:gridCol w:w="12"/>
        <w:gridCol w:w="64"/>
      </w:tblGrid>
      <w:tr w:rsidR="009D325C" w:rsidRPr="003844AD" w14:paraId="362AF522" w14:textId="77777777" w:rsidTr="005E429D">
        <w:trPr>
          <w:gridBefore w:val="1"/>
          <w:gridAfter w:val="1"/>
          <w:wBefore w:w="131" w:type="dxa"/>
          <w:wAfter w:w="64" w:type="dxa"/>
        </w:trPr>
        <w:tc>
          <w:tcPr>
            <w:tcW w:w="561" w:type="dxa"/>
            <w:tcBorders>
              <w:bottom w:val="single" w:sz="4" w:space="0" w:color="auto"/>
            </w:tcBorders>
          </w:tcPr>
          <w:p w14:paraId="4A61213F" w14:textId="77777777" w:rsidR="009D325C" w:rsidRPr="001E23D0" w:rsidRDefault="009D325C" w:rsidP="00646CD7">
            <w:pPr>
              <w:jc w:val="center"/>
              <w:rPr>
                <w:sz w:val="18"/>
                <w:szCs w:val="18"/>
              </w:rPr>
            </w:pPr>
            <w:proofErr w:type="spellStart"/>
            <w:r w:rsidRPr="001E23D0">
              <w:rPr>
                <w:sz w:val="18"/>
                <w:szCs w:val="18"/>
              </w:rPr>
              <w:t>Eil.Nr</w:t>
            </w:r>
            <w:proofErr w:type="spellEnd"/>
            <w:r w:rsidRPr="001E23D0">
              <w:rPr>
                <w:sz w:val="18"/>
                <w:szCs w:val="18"/>
              </w:rPr>
              <w:t>.</w:t>
            </w:r>
          </w:p>
        </w:tc>
        <w:tc>
          <w:tcPr>
            <w:tcW w:w="3012" w:type="dxa"/>
            <w:gridSpan w:val="2"/>
            <w:tcBorders>
              <w:bottom w:val="single" w:sz="4" w:space="0" w:color="auto"/>
            </w:tcBorders>
          </w:tcPr>
          <w:p w14:paraId="0B454B53" w14:textId="77777777" w:rsidR="009D325C" w:rsidRPr="001E23D0" w:rsidRDefault="009D325C" w:rsidP="00646CD7">
            <w:pPr>
              <w:jc w:val="center"/>
              <w:rPr>
                <w:sz w:val="18"/>
                <w:szCs w:val="18"/>
              </w:rPr>
            </w:pPr>
            <w:r w:rsidRPr="001E23D0">
              <w:rPr>
                <w:sz w:val="18"/>
                <w:szCs w:val="18"/>
              </w:rPr>
              <w:t>Darbuotojo pareigos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14:paraId="7C677608" w14:textId="77777777" w:rsidR="009D325C" w:rsidRPr="001E23D0" w:rsidRDefault="009D325C" w:rsidP="00646CD7">
            <w:pPr>
              <w:jc w:val="center"/>
              <w:rPr>
                <w:sz w:val="18"/>
                <w:szCs w:val="18"/>
              </w:rPr>
            </w:pPr>
            <w:r w:rsidRPr="001E23D0">
              <w:rPr>
                <w:sz w:val="18"/>
                <w:szCs w:val="18"/>
              </w:rPr>
              <w:t>Vardas, pavardė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14:paraId="28280AAB" w14:textId="77777777" w:rsidR="009D325C" w:rsidRPr="001E23D0" w:rsidRDefault="009D325C" w:rsidP="00646CD7">
            <w:pPr>
              <w:jc w:val="center"/>
              <w:rPr>
                <w:sz w:val="18"/>
                <w:szCs w:val="18"/>
              </w:rPr>
            </w:pPr>
            <w:r w:rsidRPr="001E23D0">
              <w:rPr>
                <w:sz w:val="18"/>
                <w:szCs w:val="18"/>
              </w:rPr>
              <w:t>Data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232DFC0B" w14:textId="77777777" w:rsidR="009D325C" w:rsidRPr="001E23D0" w:rsidRDefault="009D325C" w:rsidP="00646CD7">
            <w:pPr>
              <w:jc w:val="center"/>
              <w:rPr>
                <w:sz w:val="18"/>
                <w:szCs w:val="18"/>
              </w:rPr>
            </w:pPr>
            <w:r w:rsidRPr="001E23D0">
              <w:rPr>
                <w:sz w:val="18"/>
                <w:szCs w:val="18"/>
              </w:rPr>
              <w:t>Pastabos</w:t>
            </w:r>
          </w:p>
        </w:tc>
      </w:tr>
      <w:tr w:rsidR="00680C52" w:rsidRPr="00B02BF3" w14:paraId="7043A157" w14:textId="77777777" w:rsidTr="005E429D">
        <w:trPr>
          <w:gridBefore w:val="1"/>
          <w:gridAfter w:val="1"/>
          <w:wBefore w:w="131" w:type="dxa"/>
          <w:wAfter w:w="64" w:type="dxa"/>
          <w:trHeight w:val="301"/>
        </w:trPr>
        <w:tc>
          <w:tcPr>
            <w:tcW w:w="561" w:type="dxa"/>
          </w:tcPr>
          <w:p w14:paraId="290AE99A" w14:textId="77777777" w:rsidR="00680C52" w:rsidRPr="00DC03CE" w:rsidRDefault="00680C52" w:rsidP="00680C52">
            <w:pPr>
              <w:jc w:val="both"/>
              <w:rPr>
                <w:szCs w:val="18"/>
              </w:rPr>
            </w:pPr>
            <w:r w:rsidRPr="00DC03CE">
              <w:rPr>
                <w:szCs w:val="18"/>
              </w:rPr>
              <w:t>1.</w:t>
            </w:r>
          </w:p>
        </w:tc>
        <w:tc>
          <w:tcPr>
            <w:tcW w:w="3012" w:type="dxa"/>
            <w:gridSpan w:val="2"/>
          </w:tcPr>
          <w:p w14:paraId="22B08107" w14:textId="77777777" w:rsidR="00680C52" w:rsidRPr="00DC03CE" w:rsidRDefault="00680C52" w:rsidP="00680C52">
            <w:pPr>
              <w:rPr>
                <w:szCs w:val="18"/>
              </w:rPr>
            </w:pPr>
            <w:r w:rsidRPr="00DC03CE">
              <w:rPr>
                <w:szCs w:val="18"/>
              </w:rPr>
              <w:t>Teisės, personalo ir dokumentų valdymo skyriaus vedėja</w:t>
            </w:r>
          </w:p>
        </w:tc>
        <w:tc>
          <w:tcPr>
            <w:tcW w:w="2563" w:type="dxa"/>
            <w:gridSpan w:val="2"/>
            <w:vAlign w:val="center"/>
          </w:tcPr>
          <w:p w14:paraId="6852B957" w14:textId="77777777" w:rsidR="00680C52" w:rsidRPr="00DC03CE" w:rsidRDefault="00680C52" w:rsidP="00680C52">
            <w:pPr>
              <w:jc w:val="center"/>
              <w:rPr>
                <w:szCs w:val="18"/>
              </w:rPr>
            </w:pPr>
            <w:r w:rsidRPr="00DC03CE">
              <w:rPr>
                <w:szCs w:val="18"/>
              </w:rPr>
              <w:t xml:space="preserve">Lijana </w:t>
            </w:r>
            <w:proofErr w:type="spellStart"/>
            <w:r w:rsidRPr="00DC03CE">
              <w:rPr>
                <w:szCs w:val="18"/>
              </w:rPr>
              <w:t>Beinoraitė</w:t>
            </w:r>
            <w:proofErr w:type="spellEnd"/>
          </w:p>
        </w:tc>
        <w:tc>
          <w:tcPr>
            <w:tcW w:w="2127" w:type="dxa"/>
            <w:gridSpan w:val="3"/>
            <w:vAlign w:val="center"/>
          </w:tcPr>
          <w:p w14:paraId="489D299A" w14:textId="1B40E9C3" w:rsidR="00680C52" w:rsidRPr="00DC03CE" w:rsidRDefault="00680C52" w:rsidP="00680C52">
            <w:pPr>
              <w:jc w:val="center"/>
              <w:rPr>
                <w:szCs w:val="18"/>
              </w:rPr>
            </w:pPr>
            <w:r w:rsidRPr="00DE03F1">
              <w:rPr>
                <w:sz w:val="22"/>
                <w:szCs w:val="22"/>
              </w:rPr>
              <w:t>2020-01-20</w:t>
            </w:r>
          </w:p>
        </w:tc>
        <w:tc>
          <w:tcPr>
            <w:tcW w:w="1275" w:type="dxa"/>
            <w:gridSpan w:val="2"/>
          </w:tcPr>
          <w:p w14:paraId="5051E178" w14:textId="77777777" w:rsidR="00680C52" w:rsidRPr="00B02BF3" w:rsidRDefault="00680C52" w:rsidP="00680C52">
            <w:pPr>
              <w:jc w:val="both"/>
              <w:rPr>
                <w:sz w:val="18"/>
                <w:szCs w:val="18"/>
              </w:rPr>
            </w:pPr>
          </w:p>
        </w:tc>
      </w:tr>
      <w:tr w:rsidR="00680C52" w:rsidRPr="00B02BF3" w14:paraId="4ED8B3A9" w14:textId="77777777" w:rsidTr="005E429D">
        <w:trPr>
          <w:gridBefore w:val="1"/>
          <w:gridAfter w:val="1"/>
          <w:wBefore w:w="131" w:type="dxa"/>
          <w:wAfter w:w="64" w:type="dxa"/>
          <w:trHeight w:val="301"/>
        </w:trPr>
        <w:tc>
          <w:tcPr>
            <w:tcW w:w="561" w:type="dxa"/>
            <w:tcBorders>
              <w:bottom w:val="single" w:sz="4" w:space="0" w:color="auto"/>
            </w:tcBorders>
          </w:tcPr>
          <w:p w14:paraId="6D918442" w14:textId="77777777" w:rsidR="00680C52" w:rsidRPr="00DC03CE" w:rsidRDefault="00680C52" w:rsidP="00680C52">
            <w:pPr>
              <w:jc w:val="both"/>
              <w:rPr>
                <w:szCs w:val="18"/>
              </w:rPr>
            </w:pPr>
            <w:r w:rsidRPr="00DC03CE">
              <w:rPr>
                <w:szCs w:val="18"/>
              </w:rPr>
              <w:t>2.</w:t>
            </w:r>
          </w:p>
        </w:tc>
        <w:tc>
          <w:tcPr>
            <w:tcW w:w="3012" w:type="dxa"/>
            <w:gridSpan w:val="2"/>
            <w:tcBorders>
              <w:bottom w:val="single" w:sz="4" w:space="0" w:color="auto"/>
            </w:tcBorders>
          </w:tcPr>
          <w:p w14:paraId="028BC959" w14:textId="3DD95869" w:rsidR="00680C52" w:rsidRPr="00DC03CE" w:rsidRDefault="00680C52" w:rsidP="00680C52">
            <w:pPr>
              <w:rPr>
                <w:szCs w:val="18"/>
              </w:rPr>
            </w:pPr>
            <w:r w:rsidRPr="00DC03CE">
              <w:rPr>
                <w:szCs w:val="18"/>
              </w:rPr>
              <w:t>Teisės, personalo ir dokumentų valdymo skyriaus vyriausioji specialistė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center"/>
          </w:tcPr>
          <w:p w14:paraId="47B80810" w14:textId="4132426E" w:rsidR="00680C52" w:rsidRPr="00DC03CE" w:rsidRDefault="00770B75" w:rsidP="00680C52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Reda Lenkytė-Maniukė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vAlign w:val="center"/>
          </w:tcPr>
          <w:p w14:paraId="5AF6DD3E" w14:textId="2454ABEB" w:rsidR="00680C52" w:rsidRPr="00DC03CE" w:rsidRDefault="00680C52" w:rsidP="00680C52">
            <w:pPr>
              <w:jc w:val="center"/>
              <w:rPr>
                <w:szCs w:val="18"/>
              </w:rPr>
            </w:pPr>
            <w:r w:rsidRPr="00DE03F1">
              <w:rPr>
                <w:sz w:val="22"/>
                <w:szCs w:val="22"/>
              </w:rPr>
              <w:t>2020-01-20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B9283D7" w14:textId="77777777" w:rsidR="00680C52" w:rsidRPr="00B02BF3" w:rsidRDefault="00680C52" w:rsidP="00680C52">
            <w:pPr>
              <w:jc w:val="both"/>
              <w:rPr>
                <w:sz w:val="18"/>
                <w:szCs w:val="18"/>
              </w:rPr>
            </w:pPr>
          </w:p>
        </w:tc>
      </w:tr>
      <w:tr w:rsidR="00680C52" w:rsidRPr="00B02BF3" w14:paraId="1D608D99" w14:textId="77777777" w:rsidTr="005E429D">
        <w:trPr>
          <w:gridBefore w:val="1"/>
          <w:gridAfter w:val="1"/>
          <w:wBefore w:w="131" w:type="dxa"/>
          <w:wAfter w:w="64" w:type="dxa"/>
          <w:trHeight w:val="301"/>
        </w:trPr>
        <w:tc>
          <w:tcPr>
            <w:tcW w:w="561" w:type="dxa"/>
            <w:tcBorders>
              <w:bottom w:val="single" w:sz="4" w:space="0" w:color="auto"/>
            </w:tcBorders>
          </w:tcPr>
          <w:p w14:paraId="27028011" w14:textId="08263C09" w:rsidR="00680C52" w:rsidRPr="00DC03CE" w:rsidRDefault="00680C52" w:rsidP="00680C52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3. </w:t>
            </w:r>
          </w:p>
        </w:tc>
        <w:tc>
          <w:tcPr>
            <w:tcW w:w="3012" w:type="dxa"/>
            <w:gridSpan w:val="2"/>
            <w:tcBorders>
              <w:bottom w:val="single" w:sz="4" w:space="0" w:color="auto"/>
            </w:tcBorders>
          </w:tcPr>
          <w:p w14:paraId="25F7C3A0" w14:textId="6EFA87AE" w:rsidR="00680C52" w:rsidRPr="00DC03CE" w:rsidRDefault="00680C52" w:rsidP="00680C52">
            <w:pPr>
              <w:rPr>
                <w:szCs w:val="18"/>
              </w:rPr>
            </w:pPr>
            <w:r>
              <w:rPr>
                <w:szCs w:val="18"/>
              </w:rPr>
              <w:t xml:space="preserve">Finansų skyriaus vedėja 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center"/>
          </w:tcPr>
          <w:p w14:paraId="2D18947D" w14:textId="2DC56B66" w:rsidR="00680C52" w:rsidRPr="00DC03CE" w:rsidRDefault="00680C52" w:rsidP="00680C52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Nijolė Mackevičienė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vAlign w:val="center"/>
          </w:tcPr>
          <w:p w14:paraId="23053E34" w14:textId="6C953512" w:rsidR="00680C52" w:rsidRPr="00DE03F1" w:rsidRDefault="00680C52" w:rsidP="00680C52">
            <w:pPr>
              <w:jc w:val="center"/>
              <w:rPr>
                <w:sz w:val="22"/>
                <w:szCs w:val="22"/>
              </w:rPr>
            </w:pPr>
            <w:r w:rsidRPr="004D5FFD">
              <w:rPr>
                <w:sz w:val="22"/>
                <w:szCs w:val="22"/>
              </w:rPr>
              <w:t>2020-01-20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B300C9C" w14:textId="77777777" w:rsidR="00680C52" w:rsidRPr="00B02BF3" w:rsidRDefault="00680C52" w:rsidP="00680C52">
            <w:pPr>
              <w:jc w:val="both"/>
              <w:rPr>
                <w:sz w:val="18"/>
                <w:szCs w:val="18"/>
              </w:rPr>
            </w:pPr>
          </w:p>
        </w:tc>
      </w:tr>
      <w:tr w:rsidR="00DC03CE" w:rsidRPr="00CB64A1" w14:paraId="46917DF7" w14:textId="77777777" w:rsidTr="005E429D">
        <w:trPr>
          <w:gridBefore w:val="1"/>
          <w:gridAfter w:val="1"/>
          <w:wBefore w:w="131" w:type="dxa"/>
          <w:wAfter w:w="64" w:type="dxa"/>
          <w:trHeight w:val="301"/>
        </w:trPr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12B17" w14:textId="77777777" w:rsidR="00DC03CE" w:rsidRPr="00CB64A1" w:rsidRDefault="00DC03CE" w:rsidP="00646CD7">
            <w:pPr>
              <w:rPr>
                <w:sz w:val="22"/>
                <w:szCs w:val="22"/>
              </w:rPr>
            </w:pPr>
          </w:p>
        </w:tc>
        <w:tc>
          <w:tcPr>
            <w:tcW w:w="5965" w:type="dxa"/>
            <w:gridSpan w:val="7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28F0340" w14:textId="77777777" w:rsidR="00DC03CE" w:rsidRPr="00680C52" w:rsidRDefault="00DC03CE" w:rsidP="00DE40C0">
            <w:pPr>
              <w:jc w:val="both"/>
              <w:rPr>
                <w:sz w:val="20"/>
                <w:szCs w:val="22"/>
              </w:rPr>
            </w:pPr>
            <w:r w:rsidRPr="00680C52">
              <w:rPr>
                <w:sz w:val="20"/>
                <w:szCs w:val="22"/>
              </w:rPr>
              <w:t>Priimtą sprendimą išsiųsti:</w:t>
            </w:r>
          </w:p>
          <w:p w14:paraId="137C6553" w14:textId="77777777" w:rsidR="00DC03CE" w:rsidRPr="00680C52" w:rsidRDefault="00DC03CE" w:rsidP="00DE40C0">
            <w:pPr>
              <w:jc w:val="both"/>
              <w:rPr>
                <w:sz w:val="20"/>
                <w:szCs w:val="22"/>
              </w:rPr>
            </w:pPr>
            <w:r w:rsidRPr="00680C52">
              <w:rPr>
                <w:sz w:val="20"/>
                <w:szCs w:val="22"/>
              </w:rPr>
              <w:t xml:space="preserve">1. Vyriausybės atstovo Klaipėdos apskrityje tarnybai el. paštu. </w:t>
            </w:r>
          </w:p>
          <w:p w14:paraId="1430AE6E" w14:textId="56217D46" w:rsidR="00680C52" w:rsidRPr="00680C52" w:rsidRDefault="00DC03CE" w:rsidP="00680C52">
            <w:pPr>
              <w:spacing w:line="252" w:lineRule="auto"/>
              <w:rPr>
                <w:sz w:val="20"/>
                <w:szCs w:val="22"/>
              </w:rPr>
            </w:pPr>
            <w:r w:rsidRPr="00680C52">
              <w:rPr>
                <w:sz w:val="20"/>
                <w:szCs w:val="22"/>
              </w:rPr>
              <w:t xml:space="preserve">2. </w:t>
            </w:r>
            <w:r w:rsidR="00680C52" w:rsidRPr="00680C52">
              <w:rPr>
                <w:bCs/>
                <w:sz w:val="20"/>
                <w:szCs w:val="22"/>
                <w:lang w:eastAsia="lt-LT"/>
              </w:rPr>
              <w:t xml:space="preserve">Užimtumo tarnybos prie LR SADM Klaipėdos klientų aptarnavimo departamento </w:t>
            </w:r>
            <w:r w:rsidR="00680C52" w:rsidRPr="00680C52">
              <w:rPr>
                <w:sz w:val="20"/>
                <w:szCs w:val="22"/>
              </w:rPr>
              <w:t>Skuodo skyriui – 1 vnt</w:t>
            </w:r>
            <w:r w:rsidR="003A06C9">
              <w:rPr>
                <w:sz w:val="20"/>
                <w:szCs w:val="22"/>
              </w:rPr>
              <w:t>.</w:t>
            </w:r>
            <w:r w:rsidR="00680C52" w:rsidRPr="00680C52">
              <w:rPr>
                <w:sz w:val="20"/>
                <w:szCs w:val="22"/>
              </w:rPr>
              <w:t xml:space="preserve">  </w:t>
            </w:r>
          </w:p>
          <w:p w14:paraId="2AA065E3" w14:textId="5DCFCB0F" w:rsidR="00680C52" w:rsidRPr="00680C52" w:rsidRDefault="00D70BA1" w:rsidP="00680C52">
            <w:pPr>
              <w:jc w:val="both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  <w:r w:rsidR="00680C52" w:rsidRPr="00680C52">
              <w:rPr>
                <w:sz w:val="20"/>
                <w:szCs w:val="22"/>
              </w:rPr>
              <w:t>. Vygintui Liaučiui per DVS</w:t>
            </w:r>
            <w:r w:rsidR="003A06C9">
              <w:rPr>
                <w:sz w:val="20"/>
                <w:szCs w:val="22"/>
              </w:rPr>
              <w:t>.</w:t>
            </w:r>
            <w:r w:rsidR="00680C52" w:rsidRPr="00680C52">
              <w:rPr>
                <w:sz w:val="20"/>
                <w:szCs w:val="22"/>
              </w:rPr>
              <w:t xml:space="preserve"> </w:t>
            </w:r>
          </w:p>
          <w:p w14:paraId="66718A95" w14:textId="07ADD61E" w:rsidR="00680C52" w:rsidRPr="00680C52" w:rsidRDefault="00D70BA1" w:rsidP="00680C52">
            <w:pPr>
              <w:jc w:val="both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  <w:r w:rsidR="00680C52" w:rsidRPr="00680C52">
              <w:rPr>
                <w:sz w:val="20"/>
                <w:szCs w:val="22"/>
              </w:rPr>
              <w:t>. Seniūnijų seniūnams per DVS</w:t>
            </w:r>
            <w:r w:rsidR="003A06C9">
              <w:rPr>
                <w:sz w:val="20"/>
                <w:szCs w:val="22"/>
              </w:rPr>
              <w:t>.</w:t>
            </w:r>
            <w:r w:rsidR="00680C52" w:rsidRPr="00680C52">
              <w:rPr>
                <w:sz w:val="20"/>
                <w:szCs w:val="22"/>
              </w:rPr>
              <w:t xml:space="preserve"> </w:t>
            </w:r>
          </w:p>
          <w:p w14:paraId="2647E809" w14:textId="73F7B9AA" w:rsidR="00DC03CE" w:rsidRPr="00680C52" w:rsidRDefault="00D70BA1" w:rsidP="00680C52">
            <w:pPr>
              <w:jc w:val="both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="00680C52" w:rsidRPr="00680C52">
              <w:rPr>
                <w:sz w:val="20"/>
                <w:szCs w:val="22"/>
              </w:rPr>
              <w:t>. Skelbti interneto svetainėje</w:t>
            </w:r>
            <w:r w:rsidR="003A06C9">
              <w:rPr>
                <w:sz w:val="20"/>
                <w:szCs w:val="22"/>
              </w:rPr>
              <w:t>.</w:t>
            </w:r>
          </w:p>
          <w:p w14:paraId="2F9D74AB" w14:textId="77777777" w:rsidR="00DC03CE" w:rsidRPr="00680C52" w:rsidRDefault="00DC03CE" w:rsidP="00CB64A1">
            <w:pPr>
              <w:jc w:val="both"/>
              <w:rPr>
                <w:sz w:val="20"/>
                <w:szCs w:val="22"/>
              </w:rPr>
            </w:pPr>
          </w:p>
        </w:tc>
      </w:tr>
      <w:tr w:rsidR="00DC03CE" w:rsidRPr="00CB64A1" w14:paraId="33E5BAD3" w14:textId="77777777" w:rsidTr="005E429D">
        <w:trPr>
          <w:gridBefore w:val="1"/>
          <w:gridAfter w:val="1"/>
          <w:wBefore w:w="131" w:type="dxa"/>
          <w:wAfter w:w="64" w:type="dxa"/>
          <w:trHeight w:val="301"/>
        </w:trPr>
        <w:tc>
          <w:tcPr>
            <w:tcW w:w="35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A4F43" w14:textId="77777777" w:rsidR="00DC03CE" w:rsidRPr="00CB64A1" w:rsidRDefault="00DC03CE" w:rsidP="00646CD7">
            <w:pPr>
              <w:rPr>
                <w:sz w:val="22"/>
                <w:szCs w:val="22"/>
              </w:rPr>
            </w:pPr>
          </w:p>
        </w:tc>
        <w:tc>
          <w:tcPr>
            <w:tcW w:w="5965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78DF91B5" w14:textId="77777777" w:rsidR="00DC03CE" w:rsidRPr="00CB64A1" w:rsidRDefault="00DC03CE" w:rsidP="00CB64A1">
            <w:pPr>
              <w:jc w:val="both"/>
              <w:rPr>
                <w:sz w:val="22"/>
                <w:szCs w:val="22"/>
              </w:rPr>
            </w:pPr>
          </w:p>
        </w:tc>
      </w:tr>
      <w:tr w:rsidR="009D325C" w:rsidRPr="00CB64A1" w14:paraId="43CCE144" w14:textId="77777777" w:rsidTr="00DC03CE">
        <w:tblPrEx>
          <w:tblLook w:val="01E0" w:firstRow="1" w:lastRow="1" w:firstColumn="1" w:lastColumn="1" w:noHBand="0" w:noVBand="0"/>
        </w:tblPrEx>
        <w:trPr>
          <w:gridAfter w:val="2"/>
          <w:wAfter w:w="76" w:type="dxa"/>
        </w:trPr>
        <w:tc>
          <w:tcPr>
            <w:tcW w:w="4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D040D" w14:textId="37C3670A" w:rsidR="009D325C" w:rsidRDefault="009D325C" w:rsidP="00646CD7">
            <w:r w:rsidRPr="00CB64A1">
              <w:t>Projekto autor</w:t>
            </w:r>
            <w:r w:rsidR="00D70BA1">
              <w:t>ius</w:t>
            </w:r>
          </w:p>
          <w:p w14:paraId="32D12092" w14:textId="7432F600" w:rsidR="00CB64A1" w:rsidRPr="00CB64A1" w:rsidRDefault="00680C52" w:rsidP="00646CD7">
            <w:r w:rsidRPr="004D5FFD">
              <w:t>Savivaldybės administracijos vyriausiasis specialistas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B3D36" w14:textId="77777777" w:rsidR="009D325C" w:rsidRPr="00CB64A1" w:rsidRDefault="009D325C" w:rsidP="00646CD7"/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E730" w14:textId="77777777" w:rsidR="00680C52" w:rsidRDefault="00680C52" w:rsidP="00680C52">
            <w:pPr>
              <w:rPr>
                <w:lang w:eastAsia="de-DE"/>
              </w:rPr>
            </w:pPr>
          </w:p>
          <w:p w14:paraId="0F2D4D37" w14:textId="77777777" w:rsidR="00D70BA1" w:rsidRDefault="00D70BA1" w:rsidP="00680C52">
            <w:pPr>
              <w:jc w:val="right"/>
              <w:rPr>
                <w:lang w:eastAsia="de-DE"/>
              </w:rPr>
            </w:pPr>
          </w:p>
          <w:p w14:paraId="19DCB9B4" w14:textId="5445A73A" w:rsidR="009D325C" w:rsidRPr="00CB64A1" w:rsidRDefault="00680C52" w:rsidP="00680C52">
            <w:pPr>
              <w:jc w:val="right"/>
            </w:pPr>
            <w:r>
              <w:rPr>
                <w:lang w:eastAsia="de-DE"/>
              </w:rPr>
              <w:t xml:space="preserve">Vygintas Liaučys </w:t>
            </w:r>
          </w:p>
        </w:tc>
      </w:tr>
      <w:tr w:rsidR="009D325C" w:rsidRPr="00CB64A1" w14:paraId="2F324BFD" w14:textId="77777777" w:rsidTr="00DC03CE">
        <w:tblPrEx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AD45B" w14:textId="77777777" w:rsidR="00114B21" w:rsidRPr="00CB64A1" w:rsidRDefault="00114B21" w:rsidP="00646CD7">
            <w:pPr>
              <w:rPr>
                <w:color w:val="C00000"/>
              </w:rPr>
            </w:pPr>
          </w:p>
        </w:tc>
        <w:tc>
          <w:tcPr>
            <w:tcW w:w="2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17B0E" w14:textId="77777777" w:rsidR="009D325C" w:rsidRPr="00CB64A1" w:rsidRDefault="009D325C" w:rsidP="00646CD7">
            <w:pPr>
              <w:jc w:val="center"/>
            </w:pPr>
          </w:p>
        </w:tc>
        <w:tc>
          <w:tcPr>
            <w:tcW w:w="3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A9351" w14:textId="77777777" w:rsidR="009D325C" w:rsidRPr="00CB64A1" w:rsidRDefault="009D325C" w:rsidP="003314BC">
            <w:pPr>
              <w:jc w:val="right"/>
              <w:rPr>
                <w:iCs/>
              </w:rPr>
            </w:pPr>
          </w:p>
        </w:tc>
      </w:tr>
    </w:tbl>
    <w:p w14:paraId="379A0047" w14:textId="77777777" w:rsidR="00114B21" w:rsidRDefault="00114B21" w:rsidP="009D325C">
      <w:pPr>
        <w:jc w:val="both"/>
      </w:pPr>
    </w:p>
    <w:p w14:paraId="47F4CF3B" w14:textId="77777777" w:rsidR="00FD6EB5" w:rsidRPr="00CB64A1" w:rsidRDefault="009D325C" w:rsidP="00DC03CE">
      <w:pPr>
        <w:ind w:left="142"/>
        <w:jc w:val="both"/>
      </w:pPr>
      <w:r w:rsidRPr="00CB64A1">
        <w:t>SUDERINTA</w:t>
      </w:r>
      <w:r w:rsidRPr="00CB64A1">
        <w:br/>
        <w:t>Administracijos direktorius</w:t>
      </w:r>
    </w:p>
    <w:p w14:paraId="15BEF2A9" w14:textId="402B569E" w:rsidR="009D325C" w:rsidRPr="00CB64A1" w:rsidRDefault="00770B75" w:rsidP="00DC03CE">
      <w:pPr>
        <w:ind w:left="142"/>
        <w:jc w:val="both"/>
      </w:pPr>
      <w:r>
        <w:t>Žydrūnas Ramanavičius</w:t>
      </w:r>
    </w:p>
    <w:p w14:paraId="59700A45" w14:textId="1FB6FD47" w:rsidR="007724E1" w:rsidRPr="00CB64A1" w:rsidRDefault="00680C52" w:rsidP="00680C52">
      <w:pPr>
        <w:ind w:left="142"/>
        <w:jc w:val="both"/>
      </w:pPr>
      <w:r w:rsidRPr="00DE03F1">
        <w:rPr>
          <w:sz w:val="22"/>
          <w:szCs w:val="22"/>
        </w:rPr>
        <w:t>2020-01-20</w:t>
      </w:r>
    </w:p>
    <w:sectPr w:rsidR="007724E1" w:rsidRPr="00CB64A1" w:rsidSect="00114B2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BD8D1" w14:textId="77777777" w:rsidR="005D7F7D" w:rsidRDefault="005D7F7D" w:rsidP="009D325C">
      <w:r>
        <w:separator/>
      </w:r>
    </w:p>
  </w:endnote>
  <w:endnote w:type="continuationSeparator" w:id="0">
    <w:p w14:paraId="2FDC7CC2" w14:textId="77777777" w:rsidR="005D7F7D" w:rsidRDefault="005D7F7D" w:rsidP="009D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EAF9F" w14:textId="77777777" w:rsidR="005D7F7D" w:rsidRDefault="005D7F7D" w:rsidP="009D325C">
      <w:r>
        <w:separator/>
      </w:r>
    </w:p>
  </w:footnote>
  <w:footnote w:type="continuationSeparator" w:id="0">
    <w:p w14:paraId="398847C3" w14:textId="77777777" w:rsidR="005D7F7D" w:rsidRDefault="005D7F7D" w:rsidP="009D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69E5D" w14:textId="77777777" w:rsidR="00114B21" w:rsidRDefault="00DC03CE">
    <w:pPr>
      <w:pStyle w:val="Antrats"/>
      <w:jc w:val="center"/>
    </w:pPr>
    <w:r w:rsidRPr="00983DC5">
      <w:rPr>
        <w:noProof/>
        <w:lang w:eastAsia="lt-LT"/>
      </w:rPr>
      <w:drawing>
        <wp:anchor distT="0" distB="0" distL="0" distR="0" simplePos="0" relativeHeight="251659264" behindDoc="0" locked="0" layoutInCell="1" allowOverlap="1" wp14:anchorId="348A83FA" wp14:editId="40F5F06D">
          <wp:simplePos x="0" y="0"/>
          <wp:positionH relativeFrom="column">
            <wp:posOffset>2543175</wp:posOffset>
          </wp:positionH>
          <wp:positionV relativeFrom="paragraph">
            <wp:posOffset>37465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F60F7A" w14:textId="77777777" w:rsidR="00114B21" w:rsidRDefault="00114B2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1686669"/>
      <w:docPartObj>
        <w:docPartGallery w:val="Page Numbers (Top of Page)"/>
        <w:docPartUnique/>
      </w:docPartObj>
    </w:sdtPr>
    <w:sdtEndPr/>
    <w:sdtContent>
      <w:p w14:paraId="6BA99E7A" w14:textId="77777777" w:rsidR="00114B21" w:rsidRDefault="00114B2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531A29B" w14:textId="77777777" w:rsidR="009D325C" w:rsidRDefault="009D325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25C"/>
    <w:rsid w:val="00047509"/>
    <w:rsid w:val="000631E2"/>
    <w:rsid w:val="000D01CD"/>
    <w:rsid w:val="00114B21"/>
    <w:rsid w:val="00142CB3"/>
    <w:rsid w:val="0016188D"/>
    <w:rsid w:val="001727F8"/>
    <w:rsid w:val="00185F72"/>
    <w:rsid w:val="001B3A56"/>
    <w:rsid w:val="001C3AAC"/>
    <w:rsid w:val="00230945"/>
    <w:rsid w:val="002753A6"/>
    <w:rsid w:val="00297F84"/>
    <w:rsid w:val="002E2DC9"/>
    <w:rsid w:val="003314BC"/>
    <w:rsid w:val="00384540"/>
    <w:rsid w:val="003A06C9"/>
    <w:rsid w:val="003A462B"/>
    <w:rsid w:val="003B7AAC"/>
    <w:rsid w:val="003D5EFD"/>
    <w:rsid w:val="00415AA7"/>
    <w:rsid w:val="0042341F"/>
    <w:rsid w:val="004915E0"/>
    <w:rsid w:val="004C5CF5"/>
    <w:rsid w:val="005723E1"/>
    <w:rsid w:val="005C1C7A"/>
    <w:rsid w:val="005D6A99"/>
    <w:rsid w:val="005D7F7D"/>
    <w:rsid w:val="005E429D"/>
    <w:rsid w:val="00636B97"/>
    <w:rsid w:val="00680C52"/>
    <w:rsid w:val="00697B1F"/>
    <w:rsid w:val="006D3661"/>
    <w:rsid w:val="00770B75"/>
    <w:rsid w:val="007724E1"/>
    <w:rsid w:val="007A281A"/>
    <w:rsid w:val="007E1166"/>
    <w:rsid w:val="00831F45"/>
    <w:rsid w:val="00877776"/>
    <w:rsid w:val="00996DE3"/>
    <w:rsid w:val="009A5806"/>
    <w:rsid w:val="009B6027"/>
    <w:rsid w:val="009D2C1C"/>
    <w:rsid w:val="009D325C"/>
    <w:rsid w:val="00A05993"/>
    <w:rsid w:val="00A9382D"/>
    <w:rsid w:val="00AA08F9"/>
    <w:rsid w:val="00AF6B4B"/>
    <w:rsid w:val="00B02BF3"/>
    <w:rsid w:val="00BB6911"/>
    <w:rsid w:val="00BC6745"/>
    <w:rsid w:val="00C034AF"/>
    <w:rsid w:val="00C46598"/>
    <w:rsid w:val="00C829E2"/>
    <w:rsid w:val="00CB64A1"/>
    <w:rsid w:val="00CC693A"/>
    <w:rsid w:val="00CD06D1"/>
    <w:rsid w:val="00CF2932"/>
    <w:rsid w:val="00D14922"/>
    <w:rsid w:val="00D349C0"/>
    <w:rsid w:val="00D70BA1"/>
    <w:rsid w:val="00D771B7"/>
    <w:rsid w:val="00DC03CE"/>
    <w:rsid w:val="00DE40C0"/>
    <w:rsid w:val="00DF643D"/>
    <w:rsid w:val="00E127D7"/>
    <w:rsid w:val="00E14071"/>
    <w:rsid w:val="00E25B5E"/>
    <w:rsid w:val="00E825A5"/>
    <w:rsid w:val="00E859CF"/>
    <w:rsid w:val="00E94791"/>
    <w:rsid w:val="00EA0339"/>
    <w:rsid w:val="00EC1F8A"/>
    <w:rsid w:val="00EC2A89"/>
    <w:rsid w:val="00EC47F1"/>
    <w:rsid w:val="00F00C50"/>
    <w:rsid w:val="00F30523"/>
    <w:rsid w:val="00F60864"/>
    <w:rsid w:val="00F82B76"/>
    <w:rsid w:val="00F845AC"/>
    <w:rsid w:val="00FC44D3"/>
    <w:rsid w:val="00FD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B39C"/>
  <w15:chartTrackingRefBased/>
  <w15:docId w15:val="{9DD50216-0CB8-427C-BC63-D9019998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character" w:customStyle="1" w:styleId="LentelsNRDiagrama">
    <w:name w:val="Lentelės NR. Diagrama"/>
    <w:basedOn w:val="Numatytasispastraiposriftas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character" w:customStyle="1" w:styleId="LentelsNrDiagrama0">
    <w:name w:val="Lentelės Nr. Diagrama"/>
    <w:basedOn w:val="Numatytasispastraiposriftas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Pavadinimas">
    <w:name w:val="Title"/>
    <w:basedOn w:val="prastasis"/>
    <w:link w:val="PavadinimasDiagrama"/>
    <w:qFormat/>
    <w:rsid w:val="009D325C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character" w:customStyle="1" w:styleId="PaantratDiagrama">
    <w:name w:val="Paantraštė Diagrama"/>
    <w:basedOn w:val="Numatytasispastraiposriftas"/>
    <w:link w:val="Paantrat"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9D325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F845A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14B2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14B2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C4BC0F9-4B52-4166-BF10-C12C1FA7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536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cp:keywords/>
  <dc:description/>
  <cp:lastModifiedBy>Darbuotojas</cp:lastModifiedBy>
  <cp:revision>2</cp:revision>
  <cp:lastPrinted>2018-11-16T11:31:00Z</cp:lastPrinted>
  <dcterms:created xsi:type="dcterms:W3CDTF">2020-01-20T11:18:00Z</dcterms:created>
  <dcterms:modified xsi:type="dcterms:W3CDTF">2020-01-20T11:18:00Z</dcterms:modified>
</cp:coreProperties>
</file>